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8C" w:rsidRDefault="00AD3C8C" w:rsidP="00AD3C8C">
      <w:pPr>
        <w:jc w:val="right"/>
        <w:rPr>
          <w:rFonts w:hAnsi="ＭＳ 明朝" w:hint="eastAsia"/>
          <w:sz w:val="18"/>
          <w:szCs w:val="18"/>
        </w:rPr>
      </w:pPr>
      <w:r w:rsidRPr="00C00AF5">
        <w:rPr>
          <w:rFonts w:hAnsi="ＭＳ 明朝" w:hint="eastAsia"/>
          <w:sz w:val="18"/>
          <w:szCs w:val="18"/>
        </w:rPr>
        <w:t>看護統合（在宅）　様式4－1</w:t>
      </w:r>
    </w:p>
    <w:p w:rsidR="003673EE" w:rsidRPr="00C00AF5" w:rsidRDefault="003673EE" w:rsidP="00AD3C8C">
      <w:pPr>
        <w:jc w:val="right"/>
        <w:rPr>
          <w:rFonts w:hAnsi="ＭＳ 明朝"/>
          <w:sz w:val="18"/>
          <w:szCs w:val="18"/>
        </w:rPr>
      </w:pPr>
    </w:p>
    <w:p w:rsidR="00AD3C8C" w:rsidRPr="00C00AF5" w:rsidRDefault="00AD3C8C" w:rsidP="00AD3C8C">
      <w:pPr>
        <w:wordWrap w:val="0"/>
        <w:jc w:val="right"/>
        <w:rPr>
          <w:rFonts w:ascii="Century"/>
          <w:sz w:val="24"/>
          <w:szCs w:val="24"/>
          <w:u w:val="single"/>
        </w:rPr>
      </w:pPr>
      <w:r w:rsidRPr="00C00AF5">
        <w:rPr>
          <w:rFonts w:ascii="Century" w:hint="eastAsia"/>
          <w:sz w:val="24"/>
          <w:szCs w:val="24"/>
          <w:u w:val="single"/>
        </w:rPr>
        <w:t xml:space="preserve">訪問日：　　　　　　　　　　</w:t>
      </w:r>
    </w:p>
    <w:p w:rsidR="00AD3C8C" w:rsidRPr="00C00AF5" w:rsidRDefault="00AD3C8C" w:rsidP="00AD3C8C">
      <w:pPr>
        <w:jc w:val="center"/>
        <w:rPr>
          <w:rFonts w:ascii="Century"/>
        </w:rPr>
      </w:pPr>
      <w:r w:rsidRPr="00C00AF5">
        <w:rPr>
          <w:rFonts w:ascii="Century" w:hint="eastAsia"/>
          <w:b/>
          <w:sz w:val="28"/>
          <w:szCs w:val="28"/>
        </w:rPr>
        <w:t>サービス利用者情報シート</w:t>
      </w:r>
    </w:p>
    <w:tbl>
      <w:tblPr>
        <w:tblpPr w:leftFromText="142" w:rightFromText="142" w:vertAnchor="text" w:horzAnchor="margin" w:tblpX="-176" w:tblpY="120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1884"/>
        <w:gridCol w:w="1884"/>
        <w:gridCol w:w="1727"/>
        <w:gridCol w:w="1863"/>
        <w:gridCol w:w="1732"/>
      </w:tblGrid>
      <w:tr w:rsidR="00AD3C8C" w:rsidRPr="00260A7D" w:rsidTr="00F61CF2">
        <w:trPr>
          <w:trHeight w:val="589"/>
        </w:trPr>
        <w:tc>
          <w:tcPr>
            <w:tcW w:w="188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D3C8C" w:rsidRPr="00F93E9D" w:rsidRDefault="00AD3C8C" w:rsidP="00F61CF2">
            <w:pPr>
              <w:rPr>
                <w:szCs w:val="21"/>
              </w:rPr>
            </w:pPr>
            <w:r w:rsidRPr="00F93E9D">
              <w:rPr>
                <w:rFonts w:hint="eastAsia"/>
                <w:szCs w:val="21"/>
              </w:rPr>
              <w:t>実習場所：</w:t>
            </w:r>
          </w:p>
        </w:tc>
        <w:tc>
          <w:tcPr>
            <w:tcW w:w="18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D3C8C" w:rsidRPr="00F93E9D" w:rsidRDefault="00AD3C8C" w:rsidP="00F61CF2">
            <w:pPr>
              <w:rPr>
                <w:szCs w:val="21"/>
              </w:rPr>
            </w:pPr>
          </w:p>
        </w:tc>
        <w:tc>
          <w:tcPr>
            <w:tcW w:w="188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D3C8C" w:rsidRPr="00F93E9D" w:rsidRDefault="00AD3C8C" w:rsidP="00F61CF2">
            <w:pPr>
              <w:rPr>
                <w:szCs w:val="21"/>
              </w:rPr>
            </w:pPr>
            <w:r w:rsidRPr="00F93E9D">
              <w:rPr>
                <w:rFonts w:hint="eastAsia"/>
                <w:szCs w:val="21"/>
              </w:rPr>
              <w:t>学籍番号：</w:t>
            </w:r>
          </w:p>
        </w:tc>
        <w:tc>
          <w:tcPr>
            <w:tcW w:w="1727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D3C8C" w:rsidRPr="00F93E9D" w:rsidRDefault="00AD3C8C" w:rsidP="00F61CF2">
            <w:pPr>
              <w:rPr>
                <w:szCs w:val="21"/>
              </w:rPr>
            </w:pPr>
          </w:p>
        </w:tc>
        <w:tc>
          <w:tcPr>
            <w:tcW w:w="186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D3C8C" w:rsidRPr="00F93E9D" w:rsidRDefault="00AD3C8C" w:rsidP="00F61CF2">
            <w:pPr>
              <w:rPr>
                <w:szCs w:val="21"/>
              </w:rPr>
            </w:pPr>
            <w:r w:rsidRPr="00F93E9D">
              <w:rPr>
                <w:rFonts w:hint="eastAsia"/>
                <w:szCs w:val="21"/>
              </w:rPr>
              <w:t>氏　名：</w:t>
            </w:r>
          </w:p>
        </w:tc>
        <w:tc>
          <w:tcPr>
            <w:tcW w:w="173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D3C8C" w:rsidRPr="00F93E9D" w:rsidRDefault="00AD3C8C" w:rsidP="00F61CF2">
            <w:pPr>
              <w:rPr>
                <w:szCs w:val="21"/>
              </w:rPr>
            </w:pPr>
          </w:p>
        </w:tc>
      </w:tr>
    </w:tbl>
    <w:p w:rsidR="00AD3C8C" w:rsidRPr="00C00AF5" w:rsidRDefault="00AD3C8C" w:rsidP="00AD3C8C">
      <w:pPr>
        <w:rPr>
          <w:vanish/>
        </w:rPr>
      </w:pPr>
    </w:p>
    <w:tbl>
      <w:tblPr>
        <w:tblW w:w="5115" w:type="pct"/>
        <w:jc w:val="center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22"/>
        <w:gridCol w:w="1965"/>
        <w:gridCol w:w="671"/>
        <w:gridCol w:w="1084"/>
        <w:gridCol w:w="107"/>
        <w:gridCol w:w="391"/>
        <w:gridCol w:w="1047"/>
        <w:gridCol w:w="1545"/>
        <w:gridCol w:w="697"/>
        <w:gridCol w:w="2483"/>
      </w:tblGrid>
      <w:tr w:rsidR="00AD3C8C" w:rsidRPr="00260A7D" w:rsidTr="00F61CF2">
        <w:trPr>
          <w:trHeight w:val="144"/>
          <w:jc w:val="center"/>
        </w:trPr>
        <w:tc>
          <w:tcPr>
            <w:tcW w:w="429" w:type="pct"/>
            <w:gridSpan w:val="2"/>
            <w:shd w:val="clear" w:color="auto" w:fill="auto"/>
            <w:vAlign w:val="center"/>
          </w:tcPr>
          <w:p w:rsidR="00AD3C8C" w:rsidRPr="00260A7D" w:rsidRDefault="00AD3C8C" w:rsidP="00F61CF2">
            <w:r w:rsidRPr="00260A7D">
              <w:rPr>
                <w:rFonts w:hint="eastAsia"/>
              </w:rPr>
              <w:t>利用者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D3C8C" w:rsidRPr="00260A7D" w:rsidRDefault="00AD3C8C" w:rsidP="00F61CF2">
            <w:pPr>
              <w:jc w:val="right"/>
            </w:pPr>
            <w:r w:rsidRPr="00260A7D">
              <w:rPr>
                <w:rFonts w:hint="eastAsia"/>
              </w:rPr>
              <w:t>氏</w:t>
            </w:r>
          </w:p>
        </w:tc>
        <w:tc>
          <w:tcPr>
            <w:tcW w:w="307" w:type="pct"/>
            <w:shd w:val="clear" w:color="auto" w:fill="auto"/>
            <w:vAlign w:val="center"/>
          </w:tcPr>
          <w:p w:rsidR="00AD3C8C" w:rsidRPr="00260A7D" w:rsidRDefault="00AD3C8C" w:rsidP="00F61CF2">
            <w:pPr>
              <w:jc w:val="center"/>
            </w:pPr>
            <w:r w:rsidRPr="00260A7D">
              <w:rPr>
                <w:rFonts w:hint="eastAsia"/>
              </w:rPr>
              <w:t>年齢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D3C8C" w:rsidRPr="00260A7D" w:rsidRDefault="00AD3C8C" w:rsidP="00F61CF2">
            <w:pPr>
              <w:jc w:val="right"/>
            </w:pPr>
            <w:r w:rsidRPr="00260A7D">
              <w:rPr>
                <w:rFonts w:hint="eastAsia"/>
              </w:rPr>
              <w:t xml:space="preserve">　　歳代</w:t>
            </w:r>
          </w:p>
        </w:tc>
        <w:tc>
          <w:tcPr>
            <w:tcW w:w="228" w:type="pct"/>
            <w:gridSpan w:val="2"/>
            <w:shd w:val="clear" w:color="auto" w:fill="auto"/>
            <w:vAlign w:val="center"/>
          </w:tcPr>
          <w:p w:rsidR="00AD3C8C" w:rsidRPr="00260A7D" w:rsidRDefault="00AD3C8C" w:rsidP="00F61CF2">
            <w:pPr>
              <w:jc w:val="center"/>
            </w:pPr>
            <w:r w:rsidRPr="00260A7D">
              <w:rPr>
                <w:rFonts w:hint="eastAsia"/>
              </w:rPr>
              <w:t>性 別</w:t>
            </w:r>
          </w:p>
        </w:tc>
        <w:tc>
          <w:tcPr>
            <w:tcW w:w="479" w:type="pct"/>
            <w:shd w:val="clear" w:color="auto" w:fill="auto"/>
            <w:vAlign w:val="center"/>
          </w:tcPr>
          <w:p w:rsidR="00AD3C8C" w:rsidRPr="00260A7D" w:rsidRDefault="00AD3C8C" w:rsidP="00F61CF2">
            <w:pPr>
              <w:jc w:val="center"/>
            </w:pPr>
            <w:r w:rsidRPr="00260A7D">
              <w:rPr>
                <w:rFonts w:hint="eastAsia"/>
              </w:rPr>
              <w:t>男</w:t>
            </w:r>
          </w:p>
          <w:p w:rsidR="00AD3C8C" w:rsidRPr="00260A7D" w:rsidRDefault="00AD3C8C" w:rsidP="00F61CF2">
            <w:pPr>
              <w:jc w:val="center"/>
            </w:pPr>
            <w:r w:rsidRPr="00260A7D">
              <w:rPr>
                <w:rFonts w:hint="eastAsia"/>
              </w:rPr>
              <w:t>女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AD3C8C" w:rsidRPr="00260A7D" w:rsidRDefault="00AD3C8C" w:rsidP="00F61CF2">
            <w:pPr>
              <w:jc w:val="center"/>
            </w:pPr>
            <w:r w:rsidRPr="00260A7D">
              <w:rPr>
                <w:rFonts w:hint="eastAsia"/>
              </w:rPr>
              <w:t>訪問看護</w:t>
            </w:r>
          </w:p>
          <w:p w:rsidR="00AD3C8C" w:rsidRPr="00260A7D" w:rsidRDefault="00AD3C8C" w:rsidP="00F61CF2">
            <w:pPr>
              <w:jc w:val="center"/>
            </w:pPr>
            <w:r w:rsidRPr="00260A7D">
              <w:rPr>
                <w:rFonts w:hint="eastAsia"/>
              </w:rPr>
              <w:t>法的根拠</w:t>
            </w:r>
          </w:p>
        </w:tc>
        <w:tc>
          <w:tcPr>
            <w:tcW w:w="1455" w:type="pct"/>
            <w:gridSpan w:val="2"/>
            <w:shd w:val="clear" w:color="auto" w:fill="auto"/>
            <w:vAlign w:val="center"/>
          </w:tcPr>
          <w:p w:rsidR="00AD3C8C" w:rsidRPr="00260A7D" w:rsidRDefault="00AD3C8C" w:rsidP="00F61CF2">
            <w:pPr>
              <w:jc w:val="center"/>
            </w:pPr>
            <w:r w:rsidRPr="00260A7D">
              <w:rPr>
                <w:rFonts w:hint="eastAsia"/>
              </w:rPr>
              <w:t>介護保険・医療保険・自費</w:t>
            </w:r>
          </w:p>
        </w:tc>
      </w:tr>
      <w:tr w:rsidR="00AD3C8C" w:rsidRPr="00260A7D" w:rsidTr="00F61CF2">
        <w:trPr>
          <w:trHeight w:val="1011"/>
          <w:jc w:val="center"/>
        </w:trPr>
        <w:tc>
          <w:tcPr>
            <w:tcW w:w="429" w:type="pct"/>
            <w:gridSpan w:val="2"/>
            <w:shd w:val="clear" w:color="auto" w:fill="auto"/>
            <w:vAlign w:val="center"/>
          </w:tcPr>
          <w:p w:rsidR="00AD3C8C" w:rsidRPr="00260A7D" w:rsidRDefault="00AD3C8C" w:rsidP="00F61CF2">
            <w:r w:rsidRPr="00260A7D">
              <w:rPr>
                <w:rFonts w:hint="eastAsia"/>
              </w:rPr>
              <w:t>主 要</w:t>
            </w:r>
          </w:p>
          <w:p w:rsidR="00AD3C8C" w:rsidRPr="00260A7D" w:rsidRDefault="00AD3C8C" w:rsidP="00F61CF2">
            <w:r w:rsidRPr="00260A7D">
              <w:rPr>
                <w:rFonts w:hint="eastAsia"/>
              </w:rPr>
              <w:t>疾 患</w:t>
            </w:r>
          </w:p>
        </w:tc>
        <w:tc>
          <w:tcPr>
            <w:tcW w:w="2409" w:type="pct"/>
            <w:gridSpan w:val="6"/>
            <w:shd w:val="clear" w:color="auto" w:fill="auto"/>
            <w:vAlign w:val="center"/>
          </w:tcPr>
          <w:p w:rsidR="00AD3C8C" w:rsidRPr="00260A7D" w:rsidRDefault="00AD3C8C" w:rsidP="00F61CF2"/>
        </w:tc>
        <w:tc>
          <w:tcPr>
            <w:tcW w:w="707" w:type="pct"/>
            <w:shd w:val="clear" w:color="auto" w:fill="auto"/>
            <w:vAlign w:val="center"/>
          </w:tcPr>
          <w:p w:rsidR="00AD3C8C" w:rsidRPr="00260A7D" w:rsidRDefault="00AD3C8C" w:rsidP="00F61CF2">
            <w:r w:rsidRPr="00260A7D">
              <w:rPr>
                <w:rFonts w:hint="eastAsia"/>
              </w:rPr>
              <w:t>体　格</w:t>
            </w:r>
          </w:p>
        </w:tc>
        <w:tc>
          <w:tcPr>
            <w:tcW w:w="1455" w:type="pct"/>
            <w:gridSpan w:val="2"/>
            <w:shd w:val="clear" w:color="auto" w:fill="auto"/>
            <w:vAlign w:val="center"/>
          </w:tcPr>
          <w:p w:rsidR="00AD3C8C" w:rsidRPr="00260A7D" w:rsidRDefault="00AD3C8C" w:rsidP="00F61CF2">
            <w:r w:rsidRPr="00260A7D">
              <w:rPr>
                <w:rFonts w:hint="eastAsia"/>
              </w:rPr>
              <w:t xml:space="preserve">身長　 　　cm </w:t>
            </w:r>
          </w:p>
          <w:p w:rsidR="00AD3C8C" w:rsidRPr="00260A7D" w:rsidRDefault="00AD3C8C" w:rsidP="00F61CF2">
            <w:r w:rsidRPr="00260A7D">
              <w:rPr>
                <w:rFonts w:hint="eastAsia"/>
              </w:rPr>
              <w:t>体重   　  kg</w:t>
            </w:r>
          </w:p>
          <w:p w:rsidR="00AD3C8C" w:rsidRPr="00260A7D" w:rsidRDefault="00AD3C8C" w:rsidP="00F61CF2">
            <w:r w:rsidRPr="00260A7D">
              <w:rPr>
                <w:rFonts w:hint="eastAsia"/>
              </w:rPr>
              <w:t>BMI</w:t>
            </w:r>
          </w:p>
        </w:tc>
      </w:tr>
      <w:tr w:rsidR="00AD3C8C" w:rsidRPr="00260A7D" w:rsidTr="00F61CF2">
        <w:trPr>
          <w:trHeight w:val="731"/>
          <w:jc w:val="center"/>
        </w:trPr>
        <w:tc>
          <w:tcPr>
            <w:tcW w:w="429" w:type="pct"/>
            <w:gridSpan w:val="2"/>
            <w:shd w:val="clear" w:color="auto" w:fill="auto"/>
            <w:vAlign w:val="center"/>
          </w:tcPr>
          <w:p w:rsidR="00AD3C8C" w:rsidRPr="00260A7D" w:rsidRDefault="00AD3C8C" w:rsidP="00F61CF2">
            <w:r w:rsidRPr="00260A7D">
              <w:rPr>
                <w:rFonts w:hint="eastAsia"/>
              </w:rPr>
              <w:t>既往歴</w:t>
            </w:r>
          </w:p>
        </w:tc>
        <w:tc>
          <w:tcPr>
            <w:tcW w:w="4571" w:type="pct"/>
            <w:gridSpan w:val="9"/>
            <w:shd w:val="clear" w:color="auto" w:fill="auto"/>
          </w:tcPr>
          <w:p w:rsidR="00AD3C8C" w:rsidRPr="00260A7D" w:rsidRDefault="00AD3C8C" w:rsidP="00F61CF2">
            <w:pPr>
              <w:jc w:val="center"/>
            </w:pPr>
          </w:p>
        </w:tc>
      </w:tr>
      <w:tr w:rsidR="00AD3C8C" w:rsidRPr="00260A7D" w:rsidTr="00F61CF2">
        <w:trPr>
          <w:trHeight w:val="483"/>
          <w:jc w:val="center"/>
        </w:trPr>
        <w:tc>
          <w:tcPr>
            <w:tcW w:w="132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3C8C" w:rsidRPr="00F93E9D" w:rsidRDefault="00AD3C8C" w:rsidP="00F61CF2">
            <w:pPr>
              <w:jc w:val="center"/>
              <w:rPr>
                <w:rFonts w:hAnsi="ＭＳ 明朝"/>
              </w:rPr>
            </w:pPr>
            <w:r w:rsidRPr="00F93E9D">
              <w:rPr>
                <w:rFonts w:hAnsi="ＭＳ 明朝" w:hint="eastAsia"/>
              </w:rPr>
              <w:t>高齢者日常生活自立度</w:t>
            </w:r>
          </w:p>
        </w:tc>
        <w:tc>
          <w:tcPr>
            <w:tcW w:w="852" w:type="pct"/>
            <w:gridSpan w:val="3"/>
            <w:shd w:val="clear" w:color="auto" w:fill="auto"/>
            <w:vAlign w:val="center"/>
          </w:tcPr>
          <w:p w:rsidR="00AD3C8C" w:rsidRPr="00F93E9D" w:rsidRDefault="00AD3C8C" w:rsidP="00F61CF2">
            <w:pPr>
              <w:ind w:firstLineChars="100" w:firstLine="210"/>
              <w:jc w:val="center"/>
              <w:rPr>
                <w:rFonts w:hAnsi="ＭＳ 明朝"/>
              </w:rPr>
            </w:pPr>
          </w:p>
        </w:tc>
        <w:tc>
          <w:tcPr>
            <w:tcW w:w="1684" w:type="pct"/>
            <w:gridSpan w:val="4"/>
            <w:shd w:val="clear" w:color="auto" w:fill="auto"/>
            <w:vAlign w:val="center"/>
          </w:tcPr>
          <w:p w:rsidR="00AD3C8C" w:rsidRPr="00F93E9D" w:rsidRDefault="00AD3C8C" w:rsidP="00F61CF2">
            <w:pPr>
              <w:jc w:val="center"/>
              <w:rPr>
                <w:rFonts w:hAnsi="ＭＳ 明朝"/>
              </w:rPr>
            </w:pPr>
            <w:r w:rsidRPr="00F93E9D">
              <w:rPr>
                <w:rFonts w:hAnsi="ＭＳ 明朝" w:hint="eastAsia"/>
                <w:kern w:val="0"/>
              </w:rPr>
              <w:t>認知症老人の日常生活自立度</w:t>
            </w:r>
          </w:p>
        </w:tc>
        <w:tc>
          <w:tcPr>
            <w:tcW w:w="1136" w:type="pct"/>
            <w:shd w:val="clear" w:color="auto" w:fill="auto"/>
          </w:tcPr>
          <w:p w:rsidR="00AD3C8C" w:rsidRPr="00260A7D" w:rsidRDefault="00AD3C8C" w:rsidP="00F61CF2">
            <w:pPr>
              <w:ind w:firstLineChars="100" w:firstLine="210"/>
            </w:pPr>
          </w:p>
        </w:tc>
      </w:tr>
      <w:tr w:rsidR="00AD3C8C" w:rsidRPr="00260A7D" w:rsidTr="00F61CF2">
        <w:trPr>
          <w:trHeight w:val="433"/>
          <w:jc w:val="center"/>
        </w:trPr>
        <w:tc>
          <w:tcPr>
            <w:tcW w:w="132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3C8C" w:rsidRPr="00F93E9D" w:rsidRDefault="00AD3C8C" w:rsidP="00F61CF2">
            <w:pPr>
              <w:jc w:val="center"/>
              <w:rPr>
                <w:rFonts w:hAnsi="ＭＳ 明朝"/>
              </w:rPr>
            </w:pPr>
            <w:r w:rsidRPr="00F93E9D">
              <w:rPr>
                <w:rFonts w:hAnsi="ＭＳ 明朝" w:hint="eastAsia"/>
              </w:rPr>
              <w:t>要介護（支援）度　区分</w:t>
            </w:r>
          </w:p>
        </w:tc>
        <w:tc>
          <w:tcPr>
            <w:tcW w:w="852" w:type="pct"/>
            <w:gridSpan w:val="3"/>
            <w:shd w:val="clear" w:color="auto" w:fill="auto"/>
            <w:vAlign w:val="center"/>
          </w:tcPr>
          <w:p w:rsidR="00AD3C8C" w:rsidRPr="00F93E9D" w:rsidRDefault="00AD3C8C" w:rsidP="00F61CF2">
            <w:pPr>
              <w:ind w:left="264"/>
              <w:jc w:val="center"/>
              <w:rPr>
                <w:rFonts w:hAnsi="ＭＳ 明朝"/>
              </w:rPr>
            </w:pPr>
          </w:p>
        </w:tc>
        <w:tc>
          <w:tcPr>
            <w:tcW w:w="1684" w:type="pct"/>
            <w:gridSpan w:val="4"/>
            <w:shd w:val="clear" w:color="auto" w:fill="auto"/>
            <w:vAlign w:val="center"/>
          </w:tcPr>
          <w:p w:rsidR="00AD3C8C" w:rsidRPr="00F93E9D" w:rsidRDefault="00AD3C8C" w:rsidP="00F61CF2">
            <w:pPr>
              <w:ind w:left="264"/>
              <w:jc w:val="center"/>
              <w:rPr>
                <w:rFonts w:hAnsi="ＭＳ 明朝"/>
              </w:rPr>
            </w:pPr>
            <w:r w:rsidRPr="00F93E9D">
              <w:rPr>
                <w:rFonts w:hAnsi="ＭＳ 明朝" w:hint="eastAsia"/>
              </w:rPr>
              <w:t>褥 瘡 の 程 度</w:t>
            </w:r>
          </w:p>
        </w:tc>
        <w:tc>
          <w:tcPr>
            <w:tcW w:w="1136" w:type="pct"/>
            <w:shd w:val="clear" w:color="auto" w:fill="auto"/>
          </w:tcPr>
          <w:p w:rsidR="00AD3C8C" w:rsidRPr="00260A7D" w:rsidRDefault="00AD3C8C" w:rsidP="00F61CF2">
            <w:pPr>
              <w:ind w:left="264"/>
            </w:pPr>
          </w:p>
        </w:tc>
      </w:tr>
      <w:tr w:rsidR="00AD3C8C" w:rsidRPr="00260A7D" w:rsidTr="00F61CF2">
        <w:trPr>
          <w:trHeight w:val="977"/>
          <w:jc w:val="center"/>
        </w:trPr>
        <w:tc>
          <w:tcPr>
            <w:tcW w:w="1328" w:type="pct"/>
            <w:gridSpan w:val="3"/>
            <w:shd w:val="clear" w:color="auto" w:fill="auto"/>
            <w:vAlign w:val="center"/>
          </w:tcPr>
          <w:p w:rsidR="00AD3C8C" w:rsidRPr="00260A7D" w:rsidRDefault="00AD3C8C" w:rsidP="00F61CF2">
            <w:pPr>
              <w:jc w:val="center"/>
            </w:pPr>
            <w:r w:rsidRPr="00260A7D">
              <w:rPr>
                <w:rFonts w:hint="eastAsia"/>
              </w:rPr>
              <w:t>医 療 処 置</w:t>
            </w:r>
          </w:p>
        </w:tc>
        <w:tc>
          <w:tcPr>
            <w:tcW w:w="3672" w:type="pct"/>
            <w:gridSpan w:val="8"/>
            <w:shd w:val="clear" w:color="auto" w:fill="auto"/>
          </w:tcPr>
          <w:p w:rsidR="00AD3C8C" w:rsidRPr="00260A7D" w:rsidRDefault="00AD3C8C" w:rsidP="00F61CF2"/>
        </w:tc>
      </w:tr>
      <w:tr w:rsidR="00AD3C8C" w:rsidRPr="00260A7D" w:rsidTr="00F61CF2">
        <w:trPr>
          <w:trHeight w:val="1754"/>
          <w:jc w:val="center"/>
        </w:trPr>
        <w:tc>
          <w:tcPr>
            <w:tcW w:w="1328" w:type="pct"/>
            <w:gridSpan w:val="3"/>
            <w:shd w:val="clear" w:color="auto" w:fill="auto"/>
            <w:vAlign w:val="center"/>
          </w:tcPr>
          <w:p w:rsidR="00AD3C8C" w:rsidRPr="00260A7D" w:rsidRDefault="00AD3C8C" w:rsidP="00F61CF2">
            <w:pPr>
              <w:jc w:val="center"/>
            </w:pPr>
            <w:r w:rsidRPr="00260A7D">
              <w:rPr>
                <w:rFonts w:hint="eastAsia"/>
              </w:rPr>
              <w:t>ADL・IADL</w:t>
            </w:r>
          </w:p>
        </w:tc>
        <w:tc>
          <w:tcPr>
            <w:tcW w:w="3672" w:type="pct"/>
            <w:gridSpan w:val="8"/>
            <w:shd w:val="clear" w:color="auto" w:fill="auto"/>
          </w:tcPr>
          <w:p w:rsidR="00AD3C8C" w:rsidRPr="00260A7D" w:rsidRDefault="00AD3C8C" w:rsidP="00F61CF2">
            <w:pPr>
              <w:ind w:left="4572"/>
            </w:pPr>
          </w:p>
        </w:tc>
      </w:tr>
      <w:tr w:rsidR="00AD3C8C" w:rsidRPr="00260A7D" w:rsidTr="00F61CF2">
        <w:trPr>
          <w:trHeight w:val="1101"/>
          <w:jc w:val="center"/>
        </w:trPr>
        <w:tc>
          <w:tcPr>
            <w:tcW w:w="419" w:type="pct"/>
            <w:vMerge w:val="restart"/>
            <w:shd w:val="clear" w:color="auto" w:fill="auto"/>
            <w:textDirection w:val="tbRlV"/>
            <w:vAlign w:val="center"/>
          </w:tcPr>
          <w:p w:rsidR="00AD3C8C" w:rsidRPr="00260A7D" w:rsidRDefault="00AD3C8C" w:rsidP="00F61CF2">
            <w:pPr>
              <w:ind w:left="113" w:right="113"/>
              <w:jc w:val="center"/>
            </w:pPr>
            <w:r w:rsidRPr="00260A7D">
              <w:rPr>
                <w:rFonts w:hint="eastAsia"/>
              </w:rPr>
              <w:t>療養生活</w:t>
            </w:r>
          </w:p>
        </w:tc>
        <w:tc>
          <w:tcPr>
            <w:tcW w:w="909" w:type="pct"/>
            <w:gridSpan w:val="2"/>
            <w:shd w:val="clear" w:color="auto" w:fill="auto"/>
            <w:vAlign w:val="center"/>
          </w:tcPr>
          <w:p w:rsidR="00AD3C8C" w:rsidRPr="00260A7D" w:rsidRDefault="00AD3C8C" w:rsidP="00F61CF2">
            <w:pPr>
              <w:jc w:val="center"/>
            </w:pPr>
            <w:r w:rsidRPr="00260A7D">
              <w:rPr>
                <w:rFonts w:hint="eastAsia"/>
              </w:rPr>
              <w:t>本人の思い</w:t>
            </w:r>
          </w:p>
        </w:tc>
        <w:tc>
          <w:tcPr>
            <w:tcW w:w="3672" w:type="pct"/>
            <w:gridSpan w:val="8"/>
            <w:shd w:val="clear" w:color="auto" w:fill="auto"/>
          </w:tcPr>
          <w:p w:rsidR="00AD3C8C" w:rsidRPr="00260A7D" w:rsidRDefault="00AD3C8C" w:rsidP="00F61CF2">
            <w:pPr>
              <w:ind w:left="4572"/>
            </w:pPr>
          </w:p>
        </w:tc>
      </w:tr>
      <w:tr w:rsidR="00AD3C8C" w:rsidRPr="00260A7D" w:rsidTr="00F61CF2">
        <w:trPr>
          <w:trHeight w:val="983"/>
          <w:jc w:val="center"/>
        </w:trPr>
        <w:tc>
          <w:tcPr>
            <w:tcW w:w="419" w:type="pct"/>
            <w:vMerge/>
            <w:shd w:val="clear" w:color="auto" w:fill="auto"/>
            <w:vAlign w:val="center"/>
          </w:tcPr>
          <w:p w:rsidR="00AD3C8C" w:rsidRPr="00260A7D" w:rsidRDefault="00AD3C8C" w:rsidP="00F61CF2">
            <w:pPr>
              <w:jc w:val="center"/>
            </w:pPr>
          </w:p>
        </w:tc>
        <w:tc>
          <w:tcPr>
            <w:tcW w:w="909" w:type="pct"/>
            <w:gridSpan w:val="2"/>
            <w:shd w:val="clear" w:color="auto" w:fill="auto"/>
            <w:vAlign w:val="center"/>
          </w:tcPr>
          <w:p w:rsidR="00AD3C8C" w:rsidRPr="00260A7D" w:rsidRDefault="00AD3C8C" w:rsidP="00F61CF2">
            <w:pPr>
              <w:jc w:val="center"/>
            </w:pPr>
            <w:r w:rsidRPr="00260A7D">
              <w:rPr>
                <w:rFonts w:hint="eastAsia"/>
              </w:rPr>
              <w:t>家族の思い</w:t>
            </w:r>
          </w:p>
        </w:tc>
        <w:tc>
          <w:tcPr>
            <w:tcW w:w="3672" w:type="pct"/>
            <w:gridSpan w:val="8"/>
            <w:shd w:val="clear" w:color="auto" w:fill="auto"/>
          </w:tcPr>
          <w:p w:rsidR="00AD3C8C" w:rsidRPr="00260A7D" w:rsidRDefault="00AD3C8C" w:rsidP="00F61CF2">
            <w:pPr>
              <w:ind w:left="4572"/>
            </w:pPr>
          </w:p>
        </w:tc>
      </w:tr>
      <w:tr w:rsidR="00AD3C8C" w:rsidRPr="00260A7D" w:rsidTr="00F61CF2">
        <w:trPr>
          <w:trHeight w:val="1426"/>
          <w:jc w:val="center"/>
        </w:trPr>
        <w:tc>
          <w:tcPr>
            <w:tcW w:w="1328" w:type="pct"/>
            <w:gridSpan w:val="3"/>
            <w:shd w:val="clear" w:color="auto" w:fill="auto"/>
            <w:vAlign w:val="center"/>
          </w:tcPr>
          <w:p w:rsidR="00AD3C8C" w:rsidRPr="00260A7D" w:rsidRDefault="00AD3C8C" w:rsidP="00F61CF2">
            <w:pPr>
              <w:jc w:val="center"/>
            </w:pPr>
            <w:r w:rsidRPr="00260A7D">
              <w:rPr>
                <w:rFonts w:hint="eastAsia"/>
              </w:rPr>
              <w:t>医師の治療方針</w:t>
            </w:r>
          </w:p>
        </w:tc>
        <w:tc>
          <w:tcPr>
            <w:tcW w:w="3672" w:type="pct"/>
            <w:gridSpan w:val="8"/>
            <w:shd w:val="clear" w:color="auto" w:fill="auto"/>
          </w:tcPr>
          <w:p w:rsidR="00AD3C8C" w:rsidRPr="00260A7D" w:rsidRDefault="00AD3C8C" w:rsidP="00F61CF2"/>
        </w:tc>
      </w:tr>
      <w:tr w:rsidR="00AD3C8C" w:rsidRPr="00260A7D" w:rsidTr="00F61CF2">
        <w:trPr>
          <w:trHeight w:val="1300"/>
          <w:jc w:val="center"/>
        </w:trPr>
        <w:tc>
          <w:tcPr>
            <w:tcW w:w="429" w:type="pct"/>
            <w:gridSpan w:val="2"/>
            <w:vMerge w:val="restart"/>
            <w:shd w:val="clear" w:color="auto" w:fill="auto"/>
            <w:textDirection w:val="tbRlV"/>
            <w:vAlign w:val="center"/>
          </w:tcPr>
          <w:p w:rsidR="00AD3C8C" w:rsidRPr="00260A7D" w:rsidRDefault="00AD3C8C" w:rsidP="00F61CF2">
            <w:pPr>
              <w:ind w:left="113" w:right="113"/>
              <w:jc w:val="center"/>
            </w:pPr>
            <w:r w:rsidRPr="00260A7D">
              <w:rPr>
                <w:rFonts w:hint="eastAsia"/>
              </w:rPr>
              <w:t>看護の援助方針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AD3C8C" w:rsidRPr="00260A7D" w:rsidRDefault="00AD3C8C" w:rsidP="00F61CF2">
            <w:pPr>
              <w:widowControl/>
              <w:jc w:val="center"/>
            </w:pPr>
            <w:r w:rsidRPr="00260A7D">
              <w:rPr>
                <w:rFonts w:hint="eastAsia"/>
              </w:rPr>
              <w:t>訪問看護</w:t>
            </w:r>
          </w:p>
          <w:p w:rsidR="00AD3C8C" w:rsidRPr="00260A7D" w:rsidRDefault="00AD3C8C" w:rsidP="00F61CF2">
            <w:pPr>
              <w:widowControl/>
              <w:jc w:val="center"/>
            </w:pPr>
            <w:r w:rsidRPr="00260A7D">
              <w:rPr>
                <w:rFonts w:hint="eastAsia"/>
              </w:rPr>
              <w:t>導入目的と経過</w:t>
            </w:r>
          </w:p>
        </w:tc>
        <w:tc>
          <w:tcPr>
            <w:tcW w:w="3672" w:type="pct"/>
            <w:gridSpan w:val="8"/>
            <w:shd w:val="clear" w:color="auto" w:fill="auto"/>
          </w:tcPr>
          <w:p w:rsidR="00AD3C8C" w:rsidRPr="00260A7D" w:rsidRDefault="00AD3C8C" w:rsidP="00F61CF2"/>
        </w:tc>
      </w:tr>
      <w:tr w:rsidR="00AD3C8C" w:rsidRPr="00260A7D" w:rsidTr="00F61CF2">
        <w:trPr>
          <w:trHeight w:val="1649"/>
          <w:jc w:val="center"/>
        </w:trPr>
        <w:tc>
          <w:tcPr>
            <w:tcW w:w="429" w:type="pct"/>
            <w:gridSpan w:val="2"/>
            <w:vMerge/>
            <w:shd w:val="clear" w:color="auto" w:fill="auto"/>
          </w:tcPr>
          <w:p w:rsidR="00AD3C8C" w:rsidRPr="00260A7D" w:rsidRDefault="00AD3C8C" w:rsidP="00F61CF2"/>
        </w:tc>
        <w:tc>
          <w:tcPr>
            <w:tcW w:w="899" w:type="pct"/>
            <w:shd w:val="clear" w:color="auto" w:fill="auto"/>
            <w:vAlign w:val="center"/>
          </w:tcPr>
          <w:p w:rsidR="00AD3C8C" w:rsidRPr="00260A7D" w:rsidRDefault="00AD3C8C" w:rsidP="00F61CF2">
            <w:pPr>
              <w:jc w:val="center"/>
            </w:pPr>
            <w:r w:rsidRPr="00260A7D">
              <w:rPr>
                <w:rFonts w:hint="eastAsia"/>
              </w:rPr>
              <w:t>現在の援助目標</w:t>
            </w:r>
          </w:p>
        </w:tc>
        <w:tc>
          <w:tcPr>
            <w:tcW w:w="3672" w:type="pct"/>
            <w:gridSpan w:val="8"/>
            <w:shd w:val="clear" w:color="auto" w:fill="auto"/>
          </w:tcPr>
          <w:p w:rsidR="00AD3C8C" w:rsidRPr="00260A7D" w:rsidRDefault="00AD3C8C" w:rsidP="00F61CF2"/>
          <w:p w:rsidR="00AD3C8C" w:rsidRPr="00260A7D" w:rsidRDefault="00AD3C8C" w:rsidP="00F61CF2"/>
          <w:p w:rsidR="00AD3C8C" w:rsidRPr="00260A7D" w:rsidRDefault="00AD3C8C" w:rsidP="00F61CF2"/>
        </w:tc>
      </w:tr>
    </w:tbl>
    <w:p w:rsidR="00AD3C8C" w:rsidRDefault="00AD3C8C" w:rsidP="00AD3C8C">
      <w:pPr>
        <w:jc w:val="right"/>
      </w:pPr>
      <w:r>
        <w:rPr>
          <w:rFonts w:hint="eastAsia"/>
        </w:rPr>
        <w:t>九州看護福祉大学　看護学科</w:t>
      </w:r>
    </w:p>
    <w:p w:rsidR="00AD3C8C" w:rsidRDefault="00AD3C8C" w:rsidP="00AD3C8C">
      <w:pPr>
        <w:jc w:val="right"/>
      </w:pPr>
      <w:bookmarkStart w:id="0" w:name="_GoBack"/>
      <w:bookmarkEnd w:id="0"/>
    </w:p>
    <w:sectPr w:rsidR="00AD3C8C" w:rsidSect="003673EE">
      <w:type w:val="continuous"/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161" w:rsidRDefault="00CB3161">
      <w:r>
        <w:separator/>
      </w:r>
    </w:p>
  </w:endnote>
  <w:endnote w:type="continuationSeparator" w:id="0">
    <w:p w:rsidR="00CB3161" w:rsidRDefault="00CB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161" w:rsidRDefault="00CB3161">
      <w:r>
        <w:separator/>
      </w:r>
    </w:p>
  </w:footnote>
  <w:footnote w:type="continuationSeparator" w:id="0">
    <w:p w:rsidR="00CB3161" w:rsidRDefault="00CB3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8C"/>
    <w:rsid w:val="003673EE"/>
    <w:rsid w:val="003A2E9B"/>
    <w:rsid w:val="00554C42"/>
    <w:rsid w:val="00670832"/>
    <w:rsid w:val="008020C3"/>
    <w:rsid w:val="008752C8"/>
    <w:rsid w:val="008B2E1F"/>
    <w:rsid w:val="00AD3C8C"/>
    <w:rsid w:val="00C66C67"/>
    <w:rsid w:val="00C842A7"/>
    <w:rsid w:val="00CB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8C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3C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D3C8C"/>
    <w:rPr>
      <w:rFonts w:ascii="ＭＳ 明朝" w:eastAsia="ＭＳ 明朝" w:hAnsi="Century" w:cs="Times New Roman"/>
      <w:szCs w:val="20"/>
    </w:rPr>
  </w:style>
  <w:style w:type="character" w:styleId="a5">
    <w:name w:val="page number"/>
    <w:basedOn w:val="a0"/>
    <w:rsid w:val="00AD3C8C"/>
  </w:style>
  <w:style w:type="paragraph" w:styleId="a6">
    <w:name w:val="Balloon Text"/>
    <w:basedOn w:val="a"/>
    <w:link w:val="a7"/>
    <w:uiPriority w:val="99"/>
    <w:semiHidden/>
    <w:unhideWhenUsed/>
    <w:rsid w:val="00AD3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D3C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8C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3C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D3C8C"/>
    <w:rPr>
      <w:rFonts w:ascii="ＭＳ 明朝" w:eastAsia="ＭＳ 明朝" w:hAnsi="Century" w:cs="Times New Roman"/>
      <w:szCs w:val="20"/>
    </w:rPr>
  </w:style>
  <w:style w:type="character" w:styleId="a5">
    <w:name w:val="page number"/>
    <w:basedOn w:val="a0"/>
    <w:rsid w:val="00AD3C8C"/>
  </w:style>
  <w:style w:type="paragraph" w:styleId="a6">
    <w:name w:val="Balloon Text"/>
    <w:basedOn w:val="a"/>
    <w:link w:val="a7"/>
    <w:uiPriority w:val="99"/>
    <w:semiHidden/>
    <w:unhideWhenUsed/>
    <w:rsid w:val="00AD3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D3C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39471-375D-42C8-B5B8-FD17AF5AF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ochiai</dc:creator>
  <cp:lastModifiedBy>北原 崇靖</cp:lastModifiedBy>
  <cp:revision>2</cp:revision>
  <dcterms:created xsi:type="dcterms:W3CDTF">2017-04-26T06:23:00Z</dcterms:created>
  <dcterms:modified xsi:type="dcterms:W3CDTF">2017-04-26T06:23:00Z</dcterms:modified>
</cp:coreProperties>
</file>